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6522" w:rsidP="0005652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56522" w:rsidP="0005652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56522" w:rsidP="00056522">
      <w:pPr>
        <w:jc w:val="center"/>
        <w:rPr>
          <w:sz w:val="26"/>
          <w:szCs w:val="26"/>
        </w:rPr>
      </w:pPr>
    </w:p>
    <w:p w:rsidR="00056522" w:rsidP="000565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10 апреля 2026 года </w:t>
      </w:r>
    </w:p>
    <w:p w:rsidR="00056522" w:rsidP="00056522">
      <w:pPr>
        <w:jc w:val="both"/>
        <w:rPr>
          <w:sz w:val="26"/>
          <w:szCs w:val="26"/>
        </w:rPr>
      </w:pPr>
    </w:p>
    <w:p w:rsidR="00056522" w:rsidP="00056522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56522" w:rsidP="0005652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5-266-2802/2026,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главного бухгалтера Фонд «Югорская региональная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компания» </w:t>
      </w:r>
      <w:r>
        <w:rPr>
          <w:sz w:val="26"/>
          <w:szCs w:val="26"/>
        </w:rPr>
        <w:t>Мутовкиной</w:t>
      </w:r>
      <w:r>
        <w:rPr>
          <w:sz w:val="26"/>
          <w:szCs w:val="26"/>
        </w:rPr>
        <w:t xml:space="preserve"> </w:t>
      </w:r>
      <w:r w:rsidR="00FB0892">
        <w:rPr>
          <w:b/>
          <w:color w:val="000000"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056522" w:rsidP="00056522">
      <w:pPr>
        <w:pStyle w:val="BodyTextIndent2"/>
        <w:rPr>
          <w:sz w:val="26"/>
          <w:szCs w:val="26"/>
        </w:rPr>
      </w:pPr>
    </w:p>
    <w:p w:rsidR="00056522" w:rsidP="0005652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56522" w:rsidP="00056522">
      <w:pPr>
        <w:jc w:val="center"/>
        <w:rPr>
          <w:sz w:val="26"/>
          <w:szCs w:val="26"/>
        </w:rPr>
      </w:pPr>
    </w:p>
    <w:p w:rsidR="00056522" w:rsidP="0005652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Мутовкина</w:t>
      </w:r>
      <w:r>
        <w:rPr>
          <w:sz w:val="26"/>
          <w:szCs w:val="26"/>
        </w:rPr>
        <w:t xml:space="preserve"> А.Н., являясь главным бухгалтером Фонд «Югорская региональная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компания» и исполняя свои обязанности по адресу: </w:t>
      </w:r>
      <w:r w:rsidR="00FB0892">
        <w:rPr>
          <w:b/>
          <w:color w:val="000000"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представила в ОСФР по Ханты-Мансийскому автономному округу - Югре в установленные сроки отчет по форме ЕФС-1, раздел 1 подраздел 1.2 за 2025 год и совершила своими действиями в 00 часов 01 минуту 27.01.2026 правонарушение, предусмотренное ч.1 ст.15.33.2 КоАП РФ. </w:t>
      </w:r>
    </w:p>
    <w:p w:rsidR="00056522" w:rsidP="0005652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Мутовкина</w:t>
      </w:r>
      <w:r>
        <w:rPr>
          <w:sz w:val="26"/>
          <w:szCs w:val="26"/>
        </w:rPr>
        <w:t xml:space="preserve"> А.Н.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056522" w:rsidP="0005652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056522" w:rsidP="0005652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056522" w:rsidP="000565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</w:t>
      </w:r>
      <w:r>
        <w:rPr>
          <w:color w:val="000000"/>
          <w:sz w:val="26"/>
          <w:szCs w:val="26"/>
        </w:rPr>
        <w:t xml:space="preserve">предоставляется страхователем по окончании календарного года, не позднее 25 числа месяца, следующего за отчетным периодом. 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главный бухгалтер </w:t>
      </w:r>
      <w:r>
        <w:rPr>
          <w:bCs/>
          <w:sz w:val="26"/>
          <w:szCs w:val="26"/>
        </w:rPr>
        <w:t>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04.02.2026.</w:t>
      </w:r>
    </w:p>
    <w:p w:rsidR="00056522" w:rsidP="000565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56522" w:rsidP="000565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Мутовкиной</w:t>
      </w:r>
      <w:r>
        <w:rPr>
          <w:sz w:val="26"/>
          <w:szCs w:val="26"/>
        </w:rPr>
        <w:t xml:space="preserve"> А.Н. в совершении вышеуказанных действий подтверждается исследованными судом: 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056522" w:rsidP="0005652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056522" w:rsidP="000565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056522" w:rsidP="00056522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56522" w:rsidP="00056522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056522" w:rsidP="000565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056522" w:rsidP="00056522">
      <w:pPr>
        <w:jc w:val="both"/>
        <w:rPr>
          <w:snapToGrid w:val="0"/>
          <w:color w:val="000000"/>
          <w:sz w:val="26"/>
          <w:szCs w:val="26"/>
        </w:rPr>
      </w:pPr>
    </w:p>
    <w:p w:rsidR="00056522" w:rsidP="0005652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56522" w:rsidP="00056522">
      <w:pPr>
        <w:jc w:val="center"/>
        <w:rPr>
          <w:snapToGrid w:val="0"/>
          <w:color w:val="000000"/>
          <w:sz w:val="26"/>
          <w:szCs w:val="26"/>
        </w:rPr>
      </w:pPr>
    </w:p>
    <w:p w:rsidR="00056522" w:rsidP="0005652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бухгалтера Фонд «Югорская региональная </w:t>
      </w:r>
      <w:r>
        <w:rPr>
          <w:szCs w:val="26"/>
        </w:rPr>
        <w:t>микрокредитная</w:t>
      </w:r>
      <w:r>
        <w:rPr>
          <w:szCs w:val="26"/>
        </w:rPr>
        <w:t xml:space="preserve"> компания» </w:t>
      </w:r>
      <w:r>
        <w:rPr>
          <w:szCs w:val="26"/>
        </w:rPr>
        <w:t>Мутовкину</w:t>
      </w:r>
      <w:r>
        <w:rPr>
          <w:szCs w:val="26"/>
        </w:rPr>
        <w:t xml:space="preserve"> </w:t>
      </w:r>
      <w:r w:rsidR="00FB0892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056522" w:rsidP="0005652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056522" w:rsidP="0005652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056522" w:rsidP="0005652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79702700000000391475</w:t>
      </w:r>
    </w:p>
    <w:p w:rsidR="00056522" w:rsidP="00056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56522" w:rsidP="000565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056522" w:rsidP="00056522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56522" w:rsidP="00056522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056522" w:rsidP="00056522">
      <w:pPr>
        <w:rPr>
          <w:sz w:val="26"/>
          <w:szCs w:val="26"/>
        </w:rPr>
      </w:pPr>
    </w:p>
    <w:p w:rsidR="00056522" w:rsidP="00056522">
      <w:pPr>
        <w:rPr>
          <w:sz w:val="26"/>
          <w:szCs w:val="26"/>
        </w:rPr>
      </w:pPr>
    </w:p>
    <w:p w:rsidR="00056522" w:rsidP="00056522">
      <w:pPr>
        <w:rPr>
          <w:sz w:val="26"/>
          <w:szCs w:val="26"/>
        </w:rPr>
      </w:pPr>
    </w:p>
    <w:p w:rsidR="00056522" w:rsidP="00056522">
      <w:pPr>
        <w:rPr>
          <w:sz w:val="26"/>
          <w:szCs w:val="26"/>
        </w:rPr>
      </w:pPr>
    </w:p>
    <w:p w:rsidR="00056522" w:rsidP="00056522">
      <w:pPr>
        <w:rPr>
          <w:sz w:val="26"/>
          <w:szCs w:val="26"/>
        </w:rPr>
      </w:pPr>
    </w:p>
    <w:p w:rsidR="00056522" w:rsidP="00056522">
      <w:pPr>
        <w:rPr>
          <w:sz w:val="26"/>
          <w:szCs w:val="26"/>
        </w:rPr>
      </w:pPr>
    </w:p>
    <w:p w:rsidR="0041639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6E"/>
    <w:rsid w:val="00056522"/>
    <w:rsid w:val="0041639D"/>
    <w:rsid w:val="0084436E"/>
    <w:rsid w:val="00FB08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B10C90-C331-4B9F-9677-2924C300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56522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05652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0565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56522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56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05652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5652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5652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56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05652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56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